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F4" w:rsidRPr="007072F4" w:rsidRDefault="007072F4" w:rsidP="007072F4">
      <w:pPr>
        <w:jc w:val="center"/>
        <w:rPr>
          <w:rFonts w:asciiTheme="majorHAnsi" w:hAnsiTheme="majorHAnsi"/>
          <w:b/>
          <w:color w:val="FF0000"/>
          <w:sz w:val="36"/>
        </w:rPr>
      </w:pPr>
      <w:r w:rsidRPr="005D2C6C">
        <w:rPr>
          <w:rFonts w:asciiTheme="majorHAnsi" w:hAnsiTheme="majorHAnsi"/>
          <w:b/>
          <w:color w:val="FF0000"/>
          <w:sz w:val="40"/>
        </w:rPr>
        <w:t>LỊCH MÙA VỌNG 2013</w:t>
      </w:r>
    </w:p>
    <w:tbl>
      <w:tblPr>
        <w:tblW w:w="0" w:type="auto"/>
        <w:jc w:val="center"/>
        <w:tblBorders>
          <w:top w:val="outset" w:sz="6" w:space="0" w:color="000080"/>
          <w:left w:val="outset" w:sz="6" w:space="0" w:color="000080"/>
          <w:bottom w:val="outset" w:sz="6" w:space="0" w:color="000080"/>
          <w:right w:val="outset" w:sz="6" w:space="0" w:color="000080"/>
        </w:tblBorders>
        <w:shd w:val="clear" w:color="auto" w:fill="000000"/>
        <w:tblCellMar>
          <w:left w:w="0" w:type="dxa"/>
          <w:right w:w="0" w:type="dxa"/>
        </w:tblCellMar>
        <w:tblLook w:val="04A0" w:firstRow="1" w:lastRow="0" w:firstColumn="1" w:lastColumn="0" w:noHBand="0" w:noVBand="1"/>
      </w:tblPr>
      <w:tblGrid>
        <w:gridCol w:w="2070"/>
        <w:gridCol w:w="1980"/>
        <w:gridCol w:w="2088"/>
        <w:gridCol w:w="2206"/>
        <w:gridCol w:w="2383"/>
        <w:gridCol w:w="2421"/>
        <w:gridCol w:w="2124"/>
      </w:tblGrid>
      <w:tr w:rsidR="007072F4" w:rsidRPr="007072F4" w:rsidTr="007072F4">
        <w:trPr>
          <w:trHeight w:val="375"/>
          <w:jc w:val="center"/>
        </w:trPr>
        <w:tc>
          <w:tcPr>
            <w:tcW w:w="2070" w:type="dxa"/>
            <w:tcBorders>
              <w:top w:val="single" w:sz="8" w:space="0" w:color="auto"/>
              <w:left w:val="single" w:sz="8" w:space="0" w:color="auto"/>
              <w:bottom w:val="single" w:sz="8" w:space="0" w:color="auto"/>
              <w:right w:val="single" w:sz="8" w:space="0" w:color="auto"/>
            </w:tcBorders>
            <w:shd w:val="clear" w:color="auto" w:fill="FF0000"/>
            <w:vAlign w:val="center"/>
            <w:hideMark/>
          </w:tcPr>
          <w:p w:rsidR="007072F4" w:rsidRPr="007072F4" w:rsidRDefault="007072F4" w:rsidP="007072F4">
            <w:pPr>
              <w:spacing w:after="0" w:line="240" w:lineRule="auto"/>
              <w:jc w:val="center"/>
              <w:rPr>
                <w:rFonts w:ascii="Arial" w:eastAsia="Times New Roman" w:hAnsi="Arial" w:cs="Arial"/>
                <w:sz w:val="16"/>
                <w:szCs w:val="16"/>
              </w:rPr>
            </w:pPr>
            <w:r w:rsidRPr="007072F4">
              <w:rPr>
                <w:rFonts w:ascii="Arial" w:eastAsia="Times New Roman" w:hAnsi="Arial" w:cs="Arial"/>
                <w:b/>
                <w:bCs/>
                <w:color w:val="FFFFFF"/>
                <w:sz w:val="16"/>
                <w:szCs w:val="16"/>
              </w:rPr>
              <w:t>CHỦ NHẬT</w:t>
            </w:r>
          </w:p>
        </w:tc>
        <w:tc>
          <w:tcPr>
            <w:tcW w:w="1980" w:type="dxa"/>
            <w:tcBorders>
              <w:top w:val="single" w:sz="8" w:space="0" w:color="auto"/>
              <w:left w:val="single" w:sz="8" w:space="0" w:color="auto"/>
              <w:bottom w:val="single" w:sz="8" w:space="0" w:color="auto"/>
              <w:right w:val="single" w:sz="8" w:space="0" w:color="auto"/>
            </w:tcBorders>
            <w:shd w:val="clear" w:color="auto" w:fill="FF0000"/>
            <w:vAlign w:val="center"/>
            <w:hideMark/>
          </w:tcPr>
          <w:p w:rsidR="007072F4" w:rsidRPr="007072F4" w:rsidRDefault="007072F4" w:rsidP="007072F4">
            <w:pPr>
              <w:spacing w:after="0" w:line="240" w:lineRule="auto"/>
              <w:jc w:val="center"/>
              <w:rPr>
                <w:rFonts w:ascii="Arial" w:eastAsia="Times New Roman" w:hAnsi="Arial" w:cs="Arial"/>
                <w:sz w:val="16"/>
                <w:szCs w:val="16"/>
              </w:rPr>
            </w:pPr>
            <w:r w:rsidRPr="007072F4">
              <w:rPr>
                <w:rFonts w:ascii="Arial" w:eastAsia="Times New Roman" w:hAnsi="Arial" w:cs="Arial"/>
                <w:b/>
                <w:bCs/>
                <w:color w:val="FFFFFF"/>
                <w:sz w:val="16"/>
                <w:szCs w:val="16"/>
              </w:rPr>
              <w:t>THỨ HAI</w:t>
            </w:r>
          </w:p>
        </w:tc>
        <w:tc>
          <w:tcPr>
            <w:tcW w:w="2088" w:type="dxa"/>
            <w:tcBorders>
              <w:top w:val="single" w:sz="8" w:space="0" w:color="auto"/>
              <w:left w:val="single" w:sz="8" w:space="0" w:color="auto"/>
              <w:bottom w:val="single" w:sz="8" w:space="0" w:color="auto"/>
              <w:right w:val="single" w:sz="8" w:space="0" w:color="auto"/>
            </w:tcBorders>
            <w:shd w:val="clear" w:color="auto" w:fill="FF0000"/>
            <w:vAlign w:val="center"/>
            <w:hideMark/>
          </w:tcPr>
          <w:p w:rsidR="007072F4" w:rsidRPr="007072F4" w:rsidRDefault="007072F4" w:rsidP="007072F4">
            <w:pPr>
              <w:spacing w:after="0" w:line="240" w:lineRule="auto"/>
              <w:jc w:val="center"/>
              <w:rPr>
                <w:rFonts w:ascii="Arial" w:eastAsia="Times New Roman" w:hAnsi="Arial" w:cs="Arial"/>
                <w:sz w:val="16"/>
                <w:szCs w:val="16"/>
              </w:rPr>
            </w:pPr>
            <w:r w:rsidRPr="007072F4">
              <w:rPr>
                <w:rFonts w:ascii="Arial" w:eastAsia="Times New Roman" w:hAnsi="Arial" w:cs="Arial"/>
                <w:b/>
                <w:bCs/>
                <w:color w:val="FFFFFF"/>
                <w:sz w:val="16"/>
                <w:szCs w:val="16"/>
              </w:rPr>
              <w:t>THỨ BA</w:t>
            </w:r>
          </w:p>
        </w:tc>
        <w:tc>
          <w:tcPr>
            <w:tcW w:w="2206" w:type="dxa"/>
            <w:tcBorders>
              <w:top w:val="single" w:sz="8" w:space="0" w:color="auto"/>
              <w:left w:val="single" w:sz="8" w:space="0" w:color="auto"/>
              <w:bottom w:val="single" w:sz="8" w:space="0" w:color="auto"/>
              <w:right w:val="single" w:sz="8" w:space="0" w:color="auto"/>
            </w:tcBorders>
            <w:shd w:val="clear" w:color="auto" w:fill="FF0000"/>
            <w:vAlign w:val="center"/>
            <w:hideMark/>
          </w:tcPr>
          <w:p w:rsidR="007072F4" w:rsidRPr="007072F4" w:rsidRDefault="007072F4" w:rsidP="007072F4">
            <w:pPr>
              <w:spacing w:after="0" w:line="240" w:lineRule="auto"/>
              <w:jc w:val="center"/>
              <w:rPr>
                <w:rFonts w:ascii="Arial" w:eastAsia="Times New Roman" w:hAnsi="Arial" w:cs="Arial"/>
                <w:sz w:val="16"/>
                <w:szCs w:val="16"/>
              </w:rPr>
            </w:pPr>
            <w:r w:rsidRPr="007072F4">
              <w:rPr>
                <w:rFonts w:ascii="Arial" w:eastAsia="Times New Roman" w:hAnsi="Arial" w:cs="Arial"/>
                <w:b/>
                <w:bCs/>
                <w:color w:val="FFFFFF"/>
                <w:sz w:val="16"/>
                <w:szCs w:val="16"/>
              </w:rPr>
              <w:t>THỨ TƯ</w:t>
            </w:r>
          </w:p>
        </w:tc>
        <w:tc>
          <w:tcPr>
            <w:tcW w:w="2383" w:type="dxa"/>
            <w:tcBorders>
              <w:top w:val="single" w:sz="8" w:space="0" w:color="auto"/>
              <w:left w:val="single" w:sz="8" w:space="0" w:color="auto"/>
              <w:bottom w:val="single" w:sz="8" w:space="0" w:color="auto"/>
              <w:right w:val="single" w:sz="8" w:space="0" w:color="auto"/>
            </w:tcBorders>
            <w:shd w:val="clear" w:color="auto" w:fill="FF0000"/>
            <w:vAlign w:val="center"/>
            <w:hideMark/>
          </w:tcPr>
          <w:p w:rsidR="007072F4" w:rsidRPr="007072F4" w:rsidRDefault="007072F4" w:rsidP="007072F4">
            <w:pPr>
              <w:spacing w:after="0" w:line="240" w:lineRule="auto"/>
              <w:jc w:val="center"/>
              <w:rPr>
                <w:rFonts w:ascii="Arial" w:eastAsia="Times New Roman" w:hAnsi="Arial" w:cs="Arial"/>
                <w:sz w:val="16"/>
                <w:szCs w:val="16"/>
              </w:rPr>
            </w:pPr>
            <w:r w:rsidRPr="007072F4">
              <w:rPr>
                <w:rFonts w:ascii="Arial" w:eastAsia="Times New Roman" w:hAnsi="Arial" w:cs="Arial"/>
                <w:b/>
                <w:bCs/>
                <w:color w:val="FFFFFF"/>
                <w:sz w:val="16"/>
                <w:szCs w:val="16"/>
              </w:rPr>
              <w:t>THỨ NĂM</w:t>
            </w:r>
          </w:p>
        </w:tc>
        <w:tc>
          <w:tcPr>
            <w:tcW w:w="2421" w:type="dxa"/>
            <w:tcBorders>
              <w:top w:val="single" w:sz="8" w:space="0" w:color="auto"/>
              <w:left w:val="single" w:sz="8" w:space="0" w:color="auto"/>
              <w:bottom w:val="single" w:sz="8" w:space="0" w:color="auto"/>
              <w:right w:val="single" w:sz="8" w:space="0" w:color="auto"/>
            </w:tcBorders>
            <w:shd w:val="clear" w:color="auto" w:fill="FF0000"/>
            <w:vAlign w:val="center"/>
            <w:hideMark/>
          </w:tcPr>
          <w:p w:rsidR="007072F4" w:rsidRPr="007072F4" w:rsidRDefault="007072F4" w:rsidP="007072F4">
            <w:pPr>
              <w:spacing w:after="0" w:line="240" w:lineRule="auto"/>
              <w:jc w:val="center"/>
              <w:rPr>
                <w:rFonts w:ascii="Arial" w:eastAsia="Times New Roman" w:hAnsi="Arial" w:cs="Arial"/>
                <w:sz w:val="16"/>
                <w:szCs w:val="16"/>
              </w:rPr>
            </w:pPr>
            <w:r w:rsidRPr="007072F4">
              <w:rPr>
                <w:rFonts w:ascii="Arial" w:eastAsia="Times New Roman" w:hAnsi="Arial" w:cs="Arial"/>
                <w:b/>
                <w:bCs/>
                <w:color w:val="FFFFFF"/>
                <w:sz w:val="16"/>
                <w:szCs w:val="16"/>
              </w:rPr>
              <w:t>THỨ SÁU</w:t>
            </w:r>
          </w:p>
        </w:tc>
        <w:tc>
          <w:tcPr>
            <w:tcW w:w="2124" w:type="dxa"/>
            <w:tcBorders>
              <w:top w:val="single" w:sz="8" w:space="0" w:color="auto"/>
              <w:left w:val="single" w:sz="8" w:space="0" w:color="auto"/>
              <w:bottom w:val="single" w:sz="8" w:space="0" w:color="auto"/>
              <w:right w:val="single" w:sz="8" w:space="0" w:color="auto"/>
            </w:tcBorders>
            <w:shd w:val="clear" w:color="auto" w:fill="FF0000"/>
            <w:vAlign w:val="center"/>
            <w:hideMark/>
          </w:tcPr>
          <w:p w:rsidR="007072F4" w:rsidRPr="007072F4" w:rsidRDefault="007072F4" w:rsidP="007072F4">
            <w:pPr>
              <w:spacing w:after="0" w:line="240" w:lineRule="auto"/>
              <w:jc w:val="center"/>
              <w:rPr>
                <w:rFonts w:ascii="Arial" w:eastAsia="Times New Roman" w:hAnsi="Arial" w:cs="Arial"/>
                <w:sz w:val="16"/>
                <w:szCs w:val="16"/>
              </w:rPr>
            </w:pPr>
            <w:r w:rsidRPr="007072F4">
              <w:rPr>
                <w:rFonts w:ascii="Arial" w:eastAsia="Times New Roman" w:hAnsi="Arial" w:cs="Arial"/>
                <w:b/>
                <w:bCs/>
                <w:color w:val="FFFFFF"/>
                <w:sz w:val="16"/>
                <w:szCs w:val="16"/>
              </w:rPr>
              <w:t>THỨ BẢY</w:t>
            </w:r>
          </w:p>
        </w:tc>
      </w:tr>
      <w:tr w:rsidR="007072F4" w:rsidRPr="007072F4" w:rsidTr="007072F4">
        <w:trPr>
          <w:jc w:val="center"/>
        </w:trPr>
        <w:tc>
          <w:tcPr>
            <w:tcW w:w="2070"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1/12</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hyperlink r:id="rId5" w:history="1">
              <w:r w:rsidRPr="007072F4">
                <w:rPr>
                  <w:rFonts w:ascii="Arial" w:eastAsia="Times New Roman" w:hAnsi="Arial" w:cs="Arial"/>
                  <w:color w:val="0000FF"/>
                  <w:sz w:val="16"/>
                  <w:szCs w:val="16"/>
                  <w:u w:val="single"/>
                </w:rPr>
                <w:t>Thực hiện vòng hoa Mùa Vọng</w:t>
              </w:r>
            </w:hyperlink>
            <w:r w:rsidRPr="007072F4">
              <w:rPr>
                <w:rFonts w:ascii="Arial" w:eastAsia="Times New Roman" w:hAnsi="Arial" w:cs="Arial"/>
                <w:sz w:val="16"/>
                <w:szCs w:val="16"/>
              </w:rPr>
              <w:t xml:space="preserve"> và cùng nhau cầu nguyện </w:t>
            </w:r>
            <w:hyperlink r:id="rId6" w:history="1">
              <w:r w:rsidRPr="007072F4">
                <w:rPr>
                  <w:rFonts w:ascii="Arial" w:eastAsia="Times New Roman" w:hAnsi="Arial" w:cs="Arial"/>
                  <w:color w:val="0000FF"/>
                  <w:sz w:val="16"/>
                  <w:szCs w:val="16"/>
                  <w:u w:val="single"/>
                </w:rPr>
                <w:t>thắp lên ngọn đèn đầu tiên</w:t>
              </w:r>
            </w:hyperlink>
            <w:r w:rsidRPr="007072F4">
              <w:rPr>
                <w:rFonts w:ascii="Arial" w:eastAsia="Times New Roman" w:hAnsi="Arial" w:cs="Arial"/>
                <w:sz w:val="16"/>
                <w:szCs w:val="16"/>
              </w:rPr>
              <w:t xml:space="preserve"> trước hoặc sau khi cả nhà đi lễ Chúa Nhật.</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Mời quý vị thưởng thức: ¯ “</w:t>
            </w:r>
            <w:hyperlink r:id="rId7" w:history="1">
              <w:r w:rsidRPr="007072F4">
                <w:rPr>
                  <w:rFonts w:ascii="Arial" w:eastAsia="Times New Roman" w:hAnsi="Arial" w:cs="Arial"/>
                  <w:color w:val="0000FF"/>
                  <w:sz w:val="16"/>
                  <w:szCs w:val="16"/>
                  <w:u w:val="single"/>
                </w:rPr>
                <w:t>O Come Emmanuel</w:t>
              </w:r>
            </w:hyperlink>
            <w:r w:rsidRPr="007072F4">
              <w:rPr>
                <w:rFonts w:ascii="Arial" w:eastAsia="Times New Roman" w:hAnsi="Arial" w:cs="Arial"/>
                <w:sz w:val="16"/>
                <w:szCs w:val="16"/>
              </w:rPr>
              <w:t xml:space="preserve">” </w:t>
            </w:r>
          </w:p>
        </w:tc>
        <w:tc>
          <w:tcPr>
            <w:tcW w:w="1980"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 2/12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hyperlink r:id="rId8" w:history="1">
              <w:r w:rsidRPr="007072F4">
                <w:rPr>
                  <w:rFonts w:ascii="Arial" w:eastAsia="Times New Roman" w:hAnsi="Arial" w:cs="Arial"/>
                  <w:color w:val="0000FF"/>
                  <w:sz w:val="16"/>
                  <w:szCs w:val="16"/>
                  <w:u w:val="single"/>
                </w:rPr>
                <w:t xml:space="preserve">Lên kế hoạch cụ thể </w:t>
              </w:r>
            </w:hyperlink>
            <w:r w:rsidRPr="007072F4">
              <w:rPr>
                <w:rFonts w:ascii="Arial" w:eastAsia="Times New Roman" w:hAnsi="Arial" w:cs="Arial"/>
                <w:sz w:val="16"/>
                <w:szCs w:val="16"/>
              </w:rPr>
              <w:t>như đã đề nghị</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3/12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Hôm nay lễ </w:t>
            </w:r>
            <w:hyperlink r:id="rId9" w:history="1">
              <w:r w:rsidRPr="007072F4">
                <w:rPr>
                  <w:rFonts w:ascii="Arial" w:eastAsia="Times New Roman" w:hAnsi="Arial" w:cs="Arial"/>
                  <w:color w:val="0000FF"/>
                  <w:sz w:val="16"/>
                  <w:szCs w:val="16"/>
                  <w:u w:val="single"/>
                </w:rPr>
                <w:t>Thánh Phanxicô Xaviê</w:t>
              </w:r>
            </w:hyperlink>
            <w:r w:rsidRPr="007072F4">
              <w:rPr>
                <w:rFonts w:ascii="Arial" w:eastAsia="Times New Roman" w:hAnsi="Arial" w:cs="Arial"/>
                <w:sz w:val="16"/>
                <w:szCs w:val="16"/>
              </w:rPr>
              <w:t xml:space="preserve">, nhà truyền giáo vĩ đại.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Hãy </w:t>
            </w:r>
            <w:hyperlink r:id="rId10" w:history="1">
              <w:r w:rsidRPr="007072F4">
                <w:rPr>
                  <w:rFonts w:ascii="Arial" w:eastAsia="Times New Roman" w:hAnsi="Arial" w:cs="Arial"/>
                  <w:color w:val="0000FF"/>
                  <w:sz w:val="16"/>
                  <w:szCs w:val="16"/>
                  <w:u w:val="single"/>
                </w:rPr>
                <w:t>Phúc Âm hóa</w:t>
              </w:r>
            </w:hyperlink>
            <w:r w:rsidRPr="007072F4">
              <w:rPr>
                <w:rFonts w:ascii="Arial" w:eastAsia="Times New Roman" w:hAnsi="Arial" w:cs="Arial"/>
                <w:sz w:val="16"/>
                <w:szCs w:val="16"/>
              </w:rPr>
              <w:t xml:space="preserve"> gia đình bằng lời nói và chứng ta qua cuộc sống hằng ngày.</w:t>
            </w:r>
          </w:p>
        </w:tc>
        <w:tc>
          <w:tcPr>
            <w:tcW w:w="2206"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4/12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Rửa hình và sắp xếp hình ảnh chụp trong năm vào album. </w:t>
            </w:r>
          </w:p>
        </w:tc>
        <w:tc>
          <w:tcPr>
            <w:tcW w:w="2383"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5/12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Bắt đầu đọc kinh tối gia đình (nếu chưa có thói quen tốt này). </w:t>
            </w:r>
            <w:hyperlink r:id="rId11" w:history="1">
              <w:r w:rsidRPr="007072F4">
                <w:rPr>
                  <w:rFonts w:ascii="Arial" w:eastAsia="Times New Roman" w:hAnsi="Arial" w:cs="Arial"/>
                  <w:color w:val="0000FF"/>
                  <w:sz w:val="16"/>
                  <w:szCs w:val="16"/>
                  <w:u w:val="single"/>
                </w:rPr>
                <w:t>Suy gẫm một mầu nhiệm</w:t>
              </w:r>
            </w:hyperlink>
            <w:r w:rsidRPr="007072F4">
              <w:rPr>
                <w:rFonts w:ascii="Arial" w:eastAsia="Times New Roman" w:hAnsi="Arial" w:cs="Arial"/>
                <w:sz w:val="16"/>
                <w:szCs w:val="16"/>
              </w:rPr>
              <w:t xml:space="preserve"> (chục kinh) trước giờ cơm tối hoặc trước khi đi ngủ.</w:t>
            </w:r>
          </w:p>
        </w:tc>
        <w:tc>
          <w:tcPr>
            <w:tcW w:w="2421"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6 /12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Kể truyện</w:t>
            </w:r>
            <w:hyperlink r:id="rId12" w:history="1">
              <w:r w:rsidRPr="007072F4">
                <w:rPr>
                  <w:rFonts w:ascii="Arial" w:eastAsia="Times New Roman" w:hAnsi="Arial" w:cs="Arial"/>
                  <w:color w:val="0000FF"/>
                  <w:sz w:val="16"/>
                  <w:szCs w:val="16"/>
                  <w:u w:val="single"/>
                </w:rPr>
                <w:t xml:space="preserve"> Thánh Nicôla</w:t>
              </w:r>
            </w:hyperlink>
            <w:r w:rsidRPr="007072F4">
              <w:rPr>
                <w:rFonts w:ascii="Arial" w:eastAsia="Times New Roman" w:hAnsi="Arial" w:cs="Arial"/>
                <w:sz w:val="16"/>
                <w:szCs w:val="16"/>
              </w:rPr>
              <w:t xml:space="preserve">, một Giám mục, sống vào thế kỷ IV.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Thánh Nicola (Ông già Noel) là bổn mạng của trẻ em. Hãy </w:t>
            </w:r>
            <w:hyperlink r:id="rId13" w:history="1">
              <w:r w:rsidRPr="007072F4">
                <w:rPr>
                  <w:rFonts w:ascii="Arial" w:eastAsia="Times New Roman" w:hAnsi="Arial" w:cs="Arial"/>
                  <w:color w:val="0000FF"/>
                  <w:sz w:val="16"/>
                  <w:szCs w:val="16"/>
                  <w:u w:val="single"/>
                </w:rPr>
                <w:t>Cầu nguyện cho con cái</w:t>
              </w:r>
            </w:hyperlink>
            <w:r w:rsidRPr="007072F4">
              <w:rPr>
                <w:rFonts w:ascii="Arial" w:eastAsia="Times New Roman" w:hAnsi="Arial" w:cs="Arial"/>
                <w:sz w:val="16"/>
                <w:szCs w:val="16"/>
              </w:rPr>
              <w:t xml:space="preserve"> của mình.</w:t>
            </w:r>
          </w:p>
        </w:tc>
        <w:tc>
          <w:tcPr>
            <w:tcW w:w="2124"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7/12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Cùng nhau xem một phim nào liên quan đến gia đình hay </w:t>
            </w:r>
            <w:hyperlink r:id="rId14" w:history="1">
              <w:r w:rsidRPr="007072F4">
                <w:rPr>
                  <w:rFonts w:ascii="Arial" w:eastAsia="Times New Roman" w:hAnsi="Arial" w:cs="Arial"/>
                  <w:color w:val="0000FF"/>
                  <w:sz w:val="16"/>
                  <w:szCs w:val="16"/>
                  <w:u w:val="single"/>
                </w:rPr>
                <w:t>Giáng Sinh</w:t>
              </w:r>
            </w:hyperlink>
            <w:r w:rsidRPr="007072F4">
              <w:rPr>
                <w:rFonts w:ascii="Arial" w:eastAsia="Times New Roman" w:hAnsi="Arial" w:cs="Arial"/>
                <w:sz w:val="16"/>
                <w:szCs w:val="16"/>
              </w:rPr>
              <w:t>.</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Bàn thảo ngày giờ gia đình đi </w:t>
            </w:r>
            <w:hyperlink r:id="rId15" w:history="1">
              <w:r w:rsidRPr="007072F4">
                <w:rPr>
                  <w:rFonts w:ascii="Arial" w:eastAsia="Times New Roman" w:hAnsi="Arial" w:cs="Arial"/>
                  <w:color w:val="0000FF"/>
                  <w:sz w:val="16"/>
                  <w:szCs w:val="16"/>
                  <w:u w:val="single"/>
                </w:rPr>
                <w:t>“xưng tội”</w:t>
              </w:r>
            </w:hyperlink>
            <w:r w:rsidRPr="007072F4">
              <w:rPr>
                <w:rFonts w:ascii="Arial" w:eastAsia="Times New Roman" w:hAnsi="Arial" w:cs="Arial"/>
                <w:sz w:val="16"/>
                <w:szCs w:val="16"/>
              </w:rPr>
              <w:t xml:space="preserve"> trước lễ Giáng Sinh.</w:t>
            </w:r>
          </w:p>
        </w:tc>
      </w:tr>
      <w:tr w:rsidR="007072F4" w:rsidRPr="007072F4" w:rsidTr="007072F4">
        <w:trPr>
          <w:trHeight w:val="2100"/>
          <w:jc w:val="center"/>
        </w:trPr>
        <w:tc>
          <w:tcPr>
            <w:tcW w:w="2070"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8/12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Cùng nhau cầu </w:t>
            </w:r>
            <w:hyperlink r:id="rId16" w:history="1">
              <w:r w:rsidRPr="007072F4">
                <w:rPr>
                  <w:rFonts w:ascii="Arial" w:eastAsia="Times New Roman" w:hAnsi="Arial" w:cs="Arial"/>
                  <w:color w:val="0000FF"/>
                  <w:sz w:val="16"/>
                  <w:szCs w:val="16"/>
                  <w:u w:val="single"/>
                </w:rPr>
                <w:t>nguyện thắp lên ngọn đèn</w:t>
              </w:r>
            </w:hyperlink>
            <w:r w:rsidRPr="007072F4">
              <w:rPr>
                <w:rFonts w:ascii="Arial" w:eastAsia="Times New Roman" w:hAnsi="Arial" w:cs="Arial"/>
                <w:sz w:val="16"/>
                <w:szCs w:val="16"/>
              </w:rPr>
              <w:t xml:space="preserve"> thứ hai trước hoặc sau khi cả nhà đi lễ Chúa Nhật.</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Sắp xếp thời giờ đi thăm các Linh mục, tu sĩ hưu dưỡng hoặc thăm người nghèo, người già neo đơn.</w:t>
            </w:r>
          </w:p>
        </w:tc>
        <w:tc>
          <w:tcPr>
            <w:tcW w:w="1980"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9/12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hyperlink r:id="rId17" w:history="1">
              <w:r w:rsidRPr="007072F4">
                <w:rPr>
                  <w:rFonts w:ascii="Arial" w:eastAsia="Times New Roman" w:hAnsi="Arial" w:cs="Arial"/>
                  <w:color w:val="0000FF"/>
                  <w:sz w:val="16"/>
                  <w:szCs w:val="16"/>
                  <w:u w:val="single"/>
                </w:rPr>
                <w:t>Làm hang đá</w:t>
              </w:r>
            </w:hyperlink>
            <w:r w:rsidRPr="007072F4">
              <w:rPr>
                <w:rFonts w:ascii="Arial" w:eastAsia="Times New Roman" w:hAnsi="Arial" w:cs="Arial"/>
                <w:sz w:val="16"/>
                <w:szCs w:val="16"/>
              </w:rPr>
              <w:t xml:space="preserve">.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Lễ Đức Mẹ Vô Nhiễm Nguyên Tội. Cắm vài  cành hoa trước ảnh Đức Mẹ trên bàn thờ gia đình và cùng nhau tham dự Thánh lễ.</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10/12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Dọn dẹp nhà cửa, lau chùi bàn thờ, ảnh tượng.</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Hôm nay </w:t>
            </w:r>
            <w:hyperlink r:id="rId18" w:history="1">
              <w:r w:rsidRPr="007072F4">
                <w:rPr>
                  <w:rFonts w:ascii="Arial" w:eastAsia="Times New Roman" w:hAnsi="Arial" w:cs="Arial"/>
                  <w:color w:val="0000FF"/>
                  <w:sz w:val="16"/>
                  <w:szCs w:val="16"/>
                  <w:u w:val="single"/>
                </w:rPr>
                <w:t>Ngày</w:t>
              </w:r>
            </w:hyperlink>
            <w:r w:rsidRPr="007072F4">
              <w:rPr>
                <w:rFonts w:ascii="Arial" w:eastAsia="Times New Roman" w:hAnsi="Arial" w:cs="Arial"/>
                <w:sz w:val="16"/>
                <w:szCs w:val="16"/>
              </w:rPr>
              <w:t xml:space="preserve"> </w:t>
            </w:r>
            <w:hyperlink r:id="rId19" w:history="1">
              <w:r w:rsidRPr="007072F4">
                <w:rPr>
                  <w:rFonts w:ascii="Arial" w:eastAsia="Times New Roman" w:hAnsi="Arial" w:cs="Arial"/>
                  <w:color w:val="0000FF"/>
                  <w:sz w:val="16"/>
                  <w:szCs w:val="16"/>
                  <w:u w:val="single"/>
                </w:rPr>
                <w:t>Nhân Quyền Quốc Tế.</w:t>
              </w:r>
            </w:hyperlink>
            <w:r w:rsidRPr="007072F4">
              <w:rPr>
                <w:rFonts w:ascii="Arial" w:eastAsia="Times New Roman" w:hAnsi="Arial" w:cs="Arial"/>
                <w:sz w:val="16"/>
                <w:szCs w:val="16"/>
              </w:rPr>
              <w:t xml:space="preserve"> Mời quý vị đọc và tìm hiểu.</w:t>
            </w:r>
          </w:p>
        </w:tc>
        <w:tc>
          <w:tcPr>
            <w:tcW w:w="2206"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11/12</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hyperlink r:id="rId20" w:history="1">
              <w:r w:rsidRPr="007072F4">
                <w:rPr>
                  <w:rFonts w:ascii="Arial" w:eastAsia="Times New Roman" w:hAnsi="Arial" w:cs="Arial"/>
                  <w:color w:val="0000FF"/>
                  <w:sz w:val="16"/>
                  <w:szCs w:val="16"/>
                  <w:u w:val="single"/>
                </w:rPr>
                <w:t>Viết (thư)</w:t>
              </w:r>
            </w:hyperlink>
            <w:r w:rsidRPr="007072F4">
              <w:rPr>
                <w:rFonts w:ascii="Arial" w:eastAsia="Times New Roman" w:hAnsi="Arial" w:cs="Arial"/>
                <w:sz w:val="16"/>
                <w:szCs w:val="16"/>
              </w:rPr>
              <w:t xml:space="preserve"> và gửi </w:t>
            </w:r>
            <w:hyperlink r:id="rId21" w:history="1">
              <w:r w:rsidRPr="007072F4">
                <w:rPr>
                  <w:rFonts w:ascii="Arial" w:eastAsia="Times New Roman" w:hAnsi="Arial" w:cs="Arial"/>
                  <w:color w:val="0000FF"/>
                  <w:sz w:val="16"/>
                  <w:szCs w:val="16"/>
                  <w:u w:val="single"/>
                </w:rPr>
                <w:t>thiệp Giáng Sinh</w:t>
              </w:r>
            </w:hyperlink>
            <w:r w:rsidRPr="007072F4">
              <w:rPr>
                <w:rFonts w:ascii="Arial" w:eastAsia="Times New Roman" w:hAnsi="Arial" w:cs="Arial"/>
                <w:sz w:val="16"/>
                <w:szCs w:val="16"/>
              </w:rPr>
              <w:t xml:space="preserve"> cho người thân ở xa. Làm chung cả gia đình.</w:t>
            </w:r>
          </w:p>
        </w:tc>
        <w:tc>
          <w:tcPr>
            <w:tcW w:w="2383"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12/12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Đọc kinh tối gia đình. </w:t>
            </w:r>
            <w:hyperlink r:id="rId22" w:history="1">
              <w:r w:rsidRPr="007072F4">
                <w:rPr>
                  <w:rFonts w:ascii="Arial" w:eastAsia="Times New Roman" w:hAnsi="Arial" w:cs="Arial"/>
                  <w:color w:val="0000FF"/>
                  <w:sz w:val="16"/>
                  <w:szCs w:val="16"/>
                  <w:u w:val="single"/>
                </w:rPr>
                <w:t>Suy gẫm một mầu nhiệm</w:t>
              </w:r>
            </w:hyperlink>
            <w:r w:rsidRPr="007072F4">
              <w:rPr>
                <w:rFonts w:ascii="Arial" w:eastAsia="Times New Roman" w:hAnsi="Arial" w:cs="Arial"/>
                <w:sz w:val="16"/>
                <w:szCs w:val="16"/>
              </w:rPr>
              <w:t xml:space="preserve"> (đọc chục kinh) trước giờ cơm tối hoặc trước khi đi ngủ. </w:t>
            </w:r>
          </w:p>
          <w:p w:rsidR="007072F4" w:rsidRPr="007072F4" w:rsidRDefault="007072F4" w:rsidP="007072F4">
            <w:pPr>
              <w:spacing w:before="120" w:after="0" w:line="240" w:lineRule="auto"/>
              <w:jc w:val="both"/>
              <w:rPr>
                <w:rFonts w:ascii="Arial" w:eastAsia="Times New Roman" w:hAnsi="Arial" w:cs="Arial"/>
                <w:sz w:val="16"/>
                <w:szCs w:val="16"/>
              </w:rPr>
            </w:pPr>
            <w:r w:rsidRPr="007072F4">
              <w:rPr>
                <w:rFonts w:ascii="Arial" w:eastAsia="Times New Roman" w:hAnsi="Arial" w:cs="Arial"/>
                <w:sz w:val="16"/>
                <w:szCs w:val="16"/>
              </w:rPr>
              <w:t> </w:t>
            </w:r>
          </w:p>
        </w:tc>
        <w:tc>
          <w:tcPr>
            <w:tcW w:w="2421"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13/12</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Hôm nay lễ </w:t>
            </w:r>
            <w:hyperlink r:id="rId23" w:history="1">
              <w:r w:rsidRPr="007072F4">
                <w:rPr>
                  <w:rFonts w:ascii="Arial" w:eastAsia="Times New Roman" w:hAnsi="Arial" w:cs="Arial"/>
                  <w:color w:val="0000FF"/>
                  <w:sz w:val="16"/>
                  <w:szCs w:val="16"/>
                  <w:u w:val="single"/>
                </w:rPr>
                <w:t>Thánh Lucia</w:t>
              </w:r>
            </w:hyperlink>
            <w:r w:rsidRPr="007072F4">
              <w:rPr>
                <w:rFonts w:ascii="Arial" w:eastAsia="Times New Roman" w:hAnsi="Arial" w:cs="Arial"/>
                <w:sz w:val="16"/>
                <w:szCs w:val="16"/>
              </w:rPr>
              <w:t xml:space="preserve"> (Lucia = Light, có nghĩa là Ánh sáng)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Dựng và trang trí cây Noel. Cùng nhau cầu nguyện trước khi treo đèn cây Noel.</w:t>
            </w:r>
          </w:p>
        </w:tc>
        <w:tc>
          <w:tcPr>
            <w:tcW w:w="2124"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14/12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Đêm hòa giải gia đình. Xin lỗi từng thành viên trong gia đình mà mình đã làm tổn thương trong suốt năm qua. Tha thứ cho những ai đã xin lỗi. Kết thúc buổi này bằng một món ăn nhẹ (chè, trái cây…).</w:t>
            </w:r>
          </w:p>
        </w:tc>
      </w:tr>
      <w:tr w:rsidR="007072F4" w:rsidRPr="007072F4" w:rsidTr="007072F4">
        <w:trPr>
          <w:trHeight w:val="2100"/>
          <w:jc w:val="center"/>
        </w:trPr>
        <w:tc>
          <w:tcPr>
            <w:tcW w:w="2070"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15/12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Cùng nhau cầu nguyện </w:t>
            </w:r>
            <w:hyperlink r:id="rId24" w:history="1">
              <w:r w:rsidRPr="007072F4">
                <w:rPr>
                  <w:rFonts w:ascii="Arial" w:eastAsia="Times New Roman" w:hAnsi="Arial" w:cs="Arial"/>
                  <w:color w:val="0000FF"/>
                  <w:sz w:val="16"/>
                  <w:szCs w:val="16"/>
                  <w:u w:val="single"/>
                </w:rPr>
                <w:t>thắp lên ngọn đèn</w:t>
              </w:r>
            </w:hyperlink>
            <w:r w:rsidRPr="007072F4">
              <w:rPr>
                <w:rFonts w:ascii="Arial" w:eastAsia="Times New Roman" w:hAnsi="Arial" w:cs="Arial"/>
                <w:sz w:val="16"/>
                <w:szCs w:val="16"/>
              </w:rPr>
              <w:t xml:space="preserve"> thứ ba (màu hồng) trước hoặc sau khi cả nhà đi lễ Chúa Nhật.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Mời quý vị thưởng thức: ¯</w:t>
            </w:r>
            <w:hyperlink r:id="rId25" w:history="1">
              <w:r w:rsidRPr="007072F4">
                <w:rPr>
                  <w:rFonts w:ascii="Arial" w:eastAsia="Times New Roman" w:hAnsi="Arial" w:cs="Arial"/>
                  <w:color w:val="0000FF"/>
                  <w:sz w:val="16"/>
                  <w:szCs w:val="16"/>
                  <w:u w:val="single"/>
                </w:rPr>
                <w:t>“O Come, All Ye Faithful”</w:t>
              </w:r>
            </w:hyperlink>
            <w:r w:rsidRPr="007072F4">
              <w:rPr>
                <w:rFonts w:ascii="Arial" w:eastAsia="Times New Roman" w:hAnsi="Arial" w:cs="Arial"/>
                <w:sz w:val="16"/>
                <w:szCs w:val="16"/>
              </w:rPr>
              <w:t xml:space="preserve"> </w:t>
            </w:r>
          </w:p>
        </w:tc>
        <w:tc>
          <w:tcPr>
            <w:tcW w:w="1980"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16/12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Rà soát lại những việc định làm mà chưa làm và cố gắng thực hiện, nhất là phần thiêng liêng (như xưng tội, làm việc bác ái…)</w:t>
            </w:r>
          </w:p>
          <w:p w:rsidR="007072F4" w:rsidRPr="007072F4" w:rsidRDefault="007072F4" w:rsidP="007072F4">
            <w:pPr>
              <w:spacing w:before="120" w:after="0" w:line="240" w:lineRule="auto"/>
              <w:jc w:val="both"/>
              <w:rPr>
                <w:rFonts w:ascii="Arial" w:eastAsia="Times New Roman" w:hAnsi="Arial" w:cs="Arial"/>
                <w:sz w:val="16"/>
                <w:szCs w:val="16"/>
              </w:rPr>
            </w:pPr>
            <w:r w:rsidRPr="007072F4">
              <w:rPr>
                <w:rFonts w:ascii="Arial" w:eastAsia="Times New Roman" w:hAnsi="Arial" w:cs="Arial"/>
                <w:sz w:val="16"/>
                <w:szCs w:val="16"/>
              </w:rPr>
              <w:t> </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17/12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Từ hôm nay đến Lễ Giáng Sinh, mỗi tối chúng ta có thể dùng các </w:t>
            </w:r>
            <w:hyperlink r:id="rId26" w:history="1">
              <w:r w:rsidRPr="007072F4">
                <w:rPr>
                  <w:rFonts w:ascii="Arial" w:eastAsia="Times New Roman" w:hAnsi="Arial" w:cs="Arial"/>
                  <w:color w:val="0000FF"/>
                  <w:sz w:val="16"/>
                  <w:szCs w:val="16"/>
                  <w:u w:val="single"/>
                </w:rPr>
                <w:t>Điệp ca (“O Antiphones”)</w:t>
              </w:r>
            </w:hyperlink>
            <w:r w:rsidRPr="007072F4">
              <w:rPr>
                <w:rFonts w:ascii="Arial" w:eastAsia="Times New Roman" w:hAnsi="Arial" w:cs="Arial"/>
                <w:sz w:val="16"/>
                <w:szCs w:val="16"/>
              </w:rPr>
              <w:t xml:space="preserve"> này để cầu nguyện.</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CĐ hát thánh ca cầu nguyện.</w:t>
            </w:r>
          </w:p>
        </w:tc>
        <w:tc>
          <w:tcPr>
            <w:tcW w:w="2206"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18/12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Mua và gói quà Noel cho người thân và con cái. (nếu dự định tổ chức tiệc mừng Giáng Sinh, mời khách từ hôm nay)</w:t>
            </w:r>
          </w:p>
          <w:p w:rsidR="007072F4" w:rsidRPr="007072F4" w:rsidRDefault="007072F4" w:rsidP="007072F4">
            <w:pPr>
              <w:spacing w:before="120" w:after="0" w:line="240" w:lineRule="auto"/>
              <w:jc w:val="both"/>
              <w:rPr>
                <w:rFonts w:ascii="Arial" w:eastAsia="Times New Roman" w:hAnsi="Arial" w:cs="Arial"/>
                <w:sz w:val="16"/>
                <w:szCs w:val="16"/>
              </w:rPr>
            </w:pPr>
            <w:r w:rsidRPr="007072F4">
              <w:rPr>
                <w:rFonts w:ascii="Arial" w:eastAsia="Times New Roman" w:hAnsi="Arial" w:cs="Arial"/>
                <w:sz w:val="16"/>
                <w:szCs w:val="16"/>
              </w:rPr>
              <w:t> </w:t>
            </w:r>
          </w:p>
        </w:tc>
        <w:tc>
          <w:tcPr>
            <w:tcW w:w="2383"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19/12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Đọc kinh tối gia đình. </w:t>
            </w:r>
            <w:hyperlink r:id="rId27" w:history="1">
              <w:r w:rsidRPr="007072F4">
                <w:rPr>
                  <w:rFonts w:ascii="Arial" w:eastAsia="Times New Roman" w:hAnsi="Arial" w:cs="Arial"/>
                  <w:color w:val="0000FF"/>
                  <w:sz w:val="16"/>
                  <w:szCs w:val="16"/>
                  <w:u w:val="single"/>
                </w:rPr>
                <w:t>Suy gẫm một mầu nhiệm</w:t>
              </w:r>
            </w:hyperlink>
            <w:r w:rsidRPr="007072F4">
              <w:rPr>
                <w:rFonts w:ascii="Arial" w:eastAsia="Times New Roman" w:hAnsi="Arial" w:cs="Arial"/>
                <w:sz w:val="16"/>
                <w:szCs w:val="16"/>
              </w:rPr>
              <w:t xml:space="preserve"> (đọc chục kinh) trước giờ cơm tối hoặc trước khi đi ngủ.</w:t>
            </w:r>
          </w:p>
          <w:p w:rsidR="007072F4" w:rsidRPr="007072F4" w:rsidRDefault="007072F4" w:rsidP="007072F4">
            <w:pPr>
              <w:spacing w:before="120" w:after="0" w:line="240" w:lineRule="auto"/>
              <w:jc w:val="both"/>
              <w:rPr>
                <w:rFonts w:ascii="Arial" w:eastAsia="Times New Roman" w:hAnsi="Arial" w:cs="Arial"/>
                <w:sz w:val="16"/>
                <w:szCs w:val="16"/>
              </w:rPr>
            </w:pPr>
            <w:r w:rsidRPr="007072F4">
              <w:rPr>
                <w:rFonts w:ascii="Arial" w:eastAsia="Times New Roman" w:hAnsi="Arial" w:cs="Arial"/>
                <w:sz w:val="16"/>
                <w:szCs w:val="16"/>
              </w:rPr>
              <w:t> </w:t>
            </w:r>
          </w:p>
        </w:tc>
        <w:tc>
          <w:tcPr>
            <w:tcW w:w="2421"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20/12</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Gửi mail, nhắn tin, cám ơn mừng lễ Giáng Sinh ông bà, cha mẹ, con cái, thân nhân, thân hữu, ân nhân, cha sở, thầy </w:t>
            </w:r>
            <w:bookmarkStart w:id="0" w:name="_GoBack"/>
            <w:bookmarkEnd w:id="0"/>
            <w:r w:rsidRPr="007072F4">
              <w:rPr>
                <w:rFonts w:ascii="Arial" w:eastAsia="Times New Roman" w:hAnsi="Arial" w:cs="Arial"/>
                <w:sz w:val="16"/>
                <w:szCs w:val="16"/>
              </w:rPr>
              <w:t>cô…</w:t>
            </w:r>
          </w:p>
        </w:tc>
        <w:tc>
          <w:tcPr>
            <w:tcW w:w="2124"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21/12</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Trong bữa ăn tối, mọi người cùng </w:t>
            </w:r>
            <w:hyperlink r:id="rId28" w:history="1">
              <w:r w:rsidRPr="007072F4">
                <w:rPr>
                  <w:rFonts w:ascii="Arial" w:eastAsia="Times New Roman" w:hAnsi="Arial" w:cs="Arial"/>
                  <w:color w:val="0000FF"/>
                  <w:sz w:val="16"/>
                  <w:szCs w:val="16"/>
                  <w:u w:val="single"/>
                </w:rPr>
                <w:t>xem thiệp Giáng Sinh</w:t>
              </w:r>
            </w:hyperlink>
            <w:r w:rsidRPr="007072F4">
              <w:rPr>
                <w:rFonts w:ascii="Arial" w:eastAsia="Times New Roman" w:hAnsi="Arial" w:cs="Arial"/>
                <w:sz w:val="16"/>
                <w:szCs w:val="16"/>
              </w:rPr>
              <w:t>. Cầu nguyện cho những người gửi tới.</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Trong bữa ăn kể cho nhau nghe những câu chuyện liên quan đến những người này. Tiếp tục làm việc này mỗi tối cho đến lễ Hiển Linh.</w:t>
            </w:r>
          </w:p>
        </w:tc>
      </w:tr>
      <w:tr w:rsidR="007072F4" w:rsidRPr="007072F4" w:rsidTr="007072F4">
        <w:trPr>
          <w:trHeight w:val="2100"/>
          <w:jc w:val="center"/>
        </w:trPr>
        <w:tc>
          <w:tcPr>
            <w:tcW w:w="2070"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w:t>
            </w:r>
            <w:r w:rsidRPr="007072F4">
              <w:rPr>
                <w:rFonts w:ascii="Arial" w:eastAsia="Times New Roman" w:hAnsi="Arial" w:cs="Arial"/>
                <w:b/>
                <w:bCs/>
                <w:sz w:val="16"/>
                <w:szCs w:val="16"/>
              </w:rPr>
              <w:t>22/12</w:t>
            </w:r>
            <w:r w:rsidRPr="007072F4">
              <w:rPr>
                <w:rFonts w:ascii="Arial" w:eastAsia="Times New Roman" w:hAnsi="Arial" w:cs="Arial"/>
                <w:sz w:val="16"/>
                <w:szCs w:val="16"/>
              </w:rPr>
              <w:t xml:space="preserve">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Cùng nhau cầu nguyện và </w:t>
            </w:r>
            <w:hyperlink r:id="rId29" w:history="1">
              <w:r w:rsidRPr="007072F4">
                <w:rPr>
                  <w:rFonts w:ascii="Arial" w:eastAsia="Times New Roman" w:hAnsi="Arial" w:cs="Arial"/>
                  <w:color w:val="0000FF"/>
                  <w:sz w:val="16"/>
                  <w:szCs w:val="16"/>
                  <w:u w:val="single"/>
                </w:rPr>
                <w:t>thắp lên ngọn đèn</w:t>
              </w:r>
            </w:hyperlink>
            <w:r w:rsidRPr="007072F4">
              <w:rPr>
                <w:rFonts w:ascii="Arial" w:eastAsia="Times New Roman" w:hAnsi="Arial" w:cs="Arial"/>
                <w:sz w:val="16"/>
                <w:szCs w:val="16"/>
              </w:rPr>
              <w:t xml:space="preserve"> thứ tư trước hoặc sau khi cả nhà đi lễ Chúa Nhật.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hyperlink r:id="rId30" w:history="1">
              <w:r w:rsidRPr="007072F4">
                <w:rPr>
                  <w:rFonts w:ascii="Arial" w:eastAsia="Times New Roman" w:hAnsi="Arial" w:cs="Arial"/>
                  <w:color w:val="0000FF"/>
                  <w:sz w:val="16"/>
                  <w:szCs w:val="16"/>
                  <w:u w:val="single"/>
                </w:rPr>
                <w:t>Gia đình cầu nguyện</w:t>
              </w:r>
            </w:hyperlink>
            <w:r w:rsidRPr="007072F4">
              <w:rPr>
                <w:rFonts w:ascii="Arial" w:eastAsia="Times New Roman" w:hAnsi="Arial" w:cs="Arial"/>
                <w:sz w:val="16"/>
                <w:szCs w:val="16"/>
              </w:rPr>
              <w:t xml:space="preserve"> và đặt Chúa vào máng cỏ.</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Dâng hiến tiền tiết kiệm hy sinh cho nhà thờ hoặc gửi đến các mái ấm tình thương, trại mồ côi… (nếu chưa đi thăm)</w:t>
            </w:r>
          </w:p>
        </w:tc>
        <w:tc>
          <w:tcPr>
            <w:tcW w:w="1980"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23/12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Chuẩn bị y phục đi lễ. Đi chợ mua hoa, bánh, thực phẩm cho bữa ăn đêm và ngày lễ.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 Dành giờ đọc và suy gẫm </w:t>
            </w:r>
            <w:hyperlink r:id="rId31" w:history="1">
              <w:r w:rsidRPr="007072F4">
                <w:rPr>
                  <w:rFonts w:ascii="Arial" w:eastAsia="Times New Roman" w:hAnsi="Arial" w:cs="Arial"/>
                  <w:color w:val="0000FF"/>
                  <w:sz w:val="16"/>
                  <w:szCs w:val="16"/>
                  <w:u w:val="single"/>
                </w:rPr>
                <w:t>Tin Mừng Luca 2,1-14</w:t>
              </w:r>
            </w:hyperlink>
            <w:r w:rsidRPr="007072F4">
              <w:rPr>
                <w:rFonts w:ascii="Arial" w:eastAsia="Times New Roman" w:hAnsi="Arial" w:cs="Arial"/>
                <w:sz w:val="16"/>
                <w:szCs w:val="16"/>
              </w:rPr>
              <w:t xml:space="preserve"> tạ ơn Tình Yêu Cứu Thế.</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b/>
                <w:bCs/>
                <w:sz w:val="16"/>
                <w:szCs w:val="16"/>
              </w:rPr>
              <w:t xml:space="preserve">24/12 </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 xml:space="preserve">Đi lễ Giáng Sinh. Về đến nhà, cả nhà quây quần </w:t>
            </w:r>
            <w:hyperlink r:id="rId32" w:history="1">
              <w:r w:rsidRPr="007072F4">
                <w:rPr>
                  <w:rFonts w:ascii="Arial" w:eastAsia="Times New Roman" w:hAnsi="Arial" w:cs="Arial"/>
                  <w:color w:val="0000FF"/>
                  <w:sz w:val="16"/>
                  <w:szCs w:val="16"/>
                  <w:u w:val="single"/>
                </w:rPr>
                <w:t>hát thánh ca thờ phượng Chúa</w:t>
              </w:r>
            </w:hyperlink>
            <w:r w:rsidRPr="007072F4">
              <w:rPr>
                <w:rFonts w:ascii="Arial" w:eastAsia="Times New Roman" w:hAnsi="Arial" w:cs="Arial"/>
                <w:sz w:val="16"/>
                <w:szCs w:val="16"/>
              </w:rPr>
              <w:t>.</w:t>
            </w:r>
          </w:p>
          <w:p w:rsidR="007072F4" w:rsidRPr="007072F4" w:rsidRDefault="007072F4" w:rsidP="007072F4">
            <w:pPr>
              <w:spacing w:before="120" w:after="0" w:line="240" w:lineRule="auto"/>
              <w:ind w:left="144" w:right="144"/>
              <w:jc w:val="both"/>
              <w:rPr>
                <w:rFonts w:ascii="Arial" w:eastAsia="Times New Roman" w:hAnsi="Arial" w:cs="Arial"/>
                <w:sz w:val="16"/>
                <w:szCs w:val="16"/>
              </w:rPr>
            </w:pPr>
            <w:r w:rsidRPr="007072F4">
              <w:rPr>
                <w:rFonts w:ascii="Arial" w:eastAsia="Times New Roman" w:hAnsi="Arial" w:cs="Arial"/>
                <w:sz w:val="16"/>
                <w:szCs w:val="16"/>
              </w:rPr>
              <w:t>Hôn kính Hài Đồng Giêsu. </w:t>
            </w:r>
          </w:p>
        </w:tc>
        <w:tc>
          <w:tcPr>
            <w:tcW w:w="701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7072F4" w:rsidRPr="007072F4" w:rsidRDefault="007072F4" w:rsidP="007072F4">
            <w:pPr>
              <w:spacing w:before="120" w:after="0" w:line="240" w:lineRule="auto"/>
              <w:jc w:val="center"/>
              <w:rPr>
                <w:rFonts w:ascii="Arial" w:eastAsia="Times New Roman" w:hAnsi="Arial" w:cs="Arial"/>
                <w:sz w:val="16"/>
                <w:szCs w:val="16"/>
              </w:rPr>
            </w:pPr>
            <w:r w:rsidRPr="007072F4">
              <w:rPr>
                <w:rFonts w:ascii="Arial" w:eastAsia="Times New Roman" w:hAnsi="Arial" w:cs="Arial"/>
                <w:noProof/>
                <w:sz w:val="16"/>
                <w:szCs w:val="16"/>
              </w:rPr>
              <w:drawing>
                <wp:inline distT="0" distB="0" distL="0" distR="0" wp14:anchorId="10953245" wp14:editId="46B62D6D">
                  <wp:extent cx="4305300" cy="1718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05300" cy="1718424"/>
                          </a:xfrm>
                          <a:prstGeom prst="rect">
                            <a:avLst/>
                          </a:prstGeom>
                          <a:noFill/>
                          <a:ln>
                            <a:noFill/>
                          </a:ln>
                        </pic:spPr>
                      </pic:pic>
                    </a:graphicData>
                  </a:graphic>
                </wp:inline>
              </w:drawing>
            </w:r>
          </w:p>
        </w:tc>
        <w:tc>
          <w:tcPr>
            <w:tcW w:w="212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072F4" w:rsidRPr="007072F4" w:rsidRDefault="007072F4" w:rsidP="007072F4">
            <w:pPr>
              <w:spacing w:before="120" w:after="0" w:line="240" w:lineRule="auto"/>
              <w:jc w:val="center"/>
              <w:rPr>
                <w:rFonts w:ascii="Arial" w:eastAsia="Times New Roman" w:hAnsi="Arial" w:cs="Arial"/>
                <w:sz w:val="16"/>
                <w:szCs w:val="16"/>
              </w:rPr>
            </w:pPr>
            <w:r w:rsidRPr="007072F4">
              <w:rPr>
                <w:rFonts w:ascii="Arial" w:eastAsia="Times New Roman" w:hAnsi="Arial" w:cs="Arial"/>
                <w:noProof/>
                <w:sz w:val="16"/>
                <w:szCs w:val="16"/>
              </w:rPr>
              <w:drawing>
                <wp:inline distT="0" distB="0" distL="0" distR="0" wp14:anchorId="55F97674" wp14:editId="5E422165">
                  <wp:extent cx="2857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7072F4">
              <w:rPr>
                <w:rFonts w:ascii="Arial" w:eastAsia="Times New Roman" w:hAnsi="Arial" w:cs="Arial"/>
                <w:sz w:val="16"/>
                <w:szCs w:val="16"/>
              </w:rPr>
              <w:t> </w:t>
            </w:r>
            <w:r w:rsidRPr="007072F4">
              <w:rPr>
                <w:rFonts w:ascii="Arial" w:eastAsia="Times New Roman" w:hAnsi="Arial" w:cs="Arial"/>
                <w:b/>
                <w:bCs/>
                <w:color w:val="C00000"/>
                <w:sz w:val="24"/>
                <w:szCs w:val="24"/>
              </w:rPr>
              <w:t>Ngôi Lời đã trở nên người phàm</w:t>
            </w:r>
            <w:r w:rsidRPr="007072F4">
              <w:rPr>
                <w:rFonts w:ascii="Arial" w:eastAsia="Times New Roman" w:hAnsi="Arial" w:cs="Arial"/>
                <w:b/>
                <w:bCs/>
                <w:color w:val="C00000"/>
                <w:sz w:val="24"/>
                <w:szCs w:val="24"/>
              </w:rPr>
              <w:br/>
              <w:t>và cư ngụ giữa chúng ta. (Ga.1,14)</w:t>
            </w:r>
          </w:p>
        </w:tc>
      </w:tr>
    </w:tbl>
    <w:p w:rsidR="0092033B" w:rsidRPr="00F704DA" w:rsidRDefault="00F704DA" w:rsidP="003613D6">
      <w:pPr>
        <w:pBdr>
          <w:bottom w:val="single" w:sz="4" w:space="1" w:color="auto"/>
        </w:pBdr>
        <w:rPr>
          <w:rFonts w:ascii="Arial" w:hAnsi="Arial" w:cs="Arial"/>
          <w:b/>
          <w:sz w:val="20"/>
          <w:szCs w:val="16"/>
        </w:rPr>
      </w:pPr>
      <w:r>
        <w:rPr>
          <w:rFonts w:ascii="Arial" w:hAnsi="Arial" w:cs="Arial"/>
          <w:sz w:val="16"/>
          <w:szCs w:val="16"/>
        </w:rPr>
        <w:br/>
      </w:r>
      <w:r w:rsidR="003613D6">
        <w:rPr>
          <w:rFonts w:ascii="Arial" w:hAnsi="Arial" w:cs="Arial"/>
          <w:b/>
          <w:color w:val="FF0000"/>
          <w:sz w:val="20"/>
          <w:szCs w:val="16"/>
        </w:rPr>
        <w:br/>
      </w:r>
      <w:r w:rsidRPr="003613D6">
        <w:rPr>
          <w:rFonts w:ascii="Arial" w:hAnsi="Arial" w:cs="Arial"/>
          <w:b/>
          <w:color w:val="FF0000"/>
          <w:sz w:val="20"/>
          <w:szCs w:val="16"/>
        </w:rPr>
        <w:t>GIA ĐÌNH SỐNG TIN MỪNG TÌNH YÊU</w:t>
      </w:r>
      <w:r w:rsidRPr="003613D6">
        <w:rPr>
          <w:rFonts w:ascii="Arial" w:hAnsi="Arial" w:cs="Arial"/>
          <w:b/>
          <w:color w:val="FF0000"/>
          <w:sz w:val="20"/>
          <w:szCs w:val="16"/>
        </w:rPr>
        <w:tab/>
      </w:r>
    </w:p>
    <w:sectPr w:rsidR="0092033B" w:rsidRPr="00F704DA" w:rsidSect="007072F4">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F4"/>
    <w:rsid w:val="003613D6"/>
    <w:rsid w:val="00513E44"/>
    <w:rsid w:val="005D2C6C"/>
    <w:rsid w:val="007072F4"/>
    <w:rsid w:val="00782473"/>
    <w:rsid w:val="00C50051"/>
    <w:rsid w:val="00C97B47"/>
    <w:rsid w:val="00DD1826"/>
    <w:rsid w:val="00F7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72F4"/>
    <w:rPr>
      <w:color w:val="0000FF"/>
      <w:u w:val="single"/>
    </w:rPr>
  </w:style>
  <w:style w:type="paragraph" w:styleId="BalloonText">
    <w:name w:val="Balloon Text"/>
    <w:basedOn w:val="Normal"/>
    <w:link w:val="BalloonTextChar"/>
    <w:uiPriority w:val="99"/>
    <w:semiHidden/>
    <w:unhideWhenUsed/>
    <w:rsid w:val="00707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72F4"/>
    <w:rPr>
      <w:color w:val="0000FF"/>
      <w:u w:val="single"/>
    </w:rPr>
  </w:style>
  <w:style w:type="paragraph" w:styleId="BalloonText">
    <w:name w:val="Balloon Text"/>
    <w:basedOn w:val="Normal"/>
    <w:link w:val="BalloonTextChar"/>
    <w:uiPriority w:val="99"/>
    <w:semiHidden/>
    <w:unhideWhenUsed/>
    <w:rsid w:val="00707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gtinmungtinhyeu.org/index.php?open=contents&amp;id=727" TargetMode="External"/><Relationship Id="rId13" Type="http://schemas.openxmlformats.org/officeDocument/2006/relationships/hyperlink" Target="http://songtinmungtinhyeu.org/index.php?open=contents&amp;display=2&amp;id=2024" TargetMode="External"/><Relationship Id="rId18" Type="http://schemas.openxmlformats.org/officeDocument/2006/relationships/hyperlink" Target="http://www.songtinmungtinhyeu.org/index.php?open=contents&amp;id=2860" TargetMode="External"/><Relationship Id="rId26" Type="http://schemas.openxmlformats.org/officeDocument/2006/relationships/hyperlink" Target="http://www.songtinmungtinhyeu.org/index.php?open=contents&amp;display=2&amp;id=2363" TargetMode="External"/><Relationship Id="rId3" Type="http://schemas.openxmlformats.org/officeDocument/2006/relationships/settings" Target="settings.xml"/><Relationship Id="rId21" Type="http://schemas.openxmlformats.org/officeDocument/2006/relationships/hyperlink" Target="http://www.songtinmungtinhyeu.org/index.php?open=contents&amp;display=2&amp;id=2347" TargetMode="External"/><Relationship Id="rId34" Type="http://schemas.openxmlformats.org/officeDocument/2006/relationships/image" Target="media/image2.emf"/><Relationship Id="rId7" Type="http://schemas.openxmlformats.org/officeDocument/2006/relationships/hyperlink" Target="http://www.youtube.com/watch?v=DPHh3nMMu-I" TargetMode="External"/><Relationship Id="rId12" Type="http://schemas.openxmlformats.org/officeDocument/2006/relationships/hyperlink" Target="http://www.songtinmungtinhyeu.org/index.php?open=contents&amp;display=2&amp;id=1740" TargetMode="External"/><Relationship Id="rId17" Type="http://schemas.openxmlformats.org/officeDocument/2006/relationships/hyperlink" Target="http://congnghe-happyhappy.blogspot.com/2011/12/huong-dan-lam-hang-mung-giang-sinh.html" TargetMode="External"/><Relationship Id="rId25" Type="http://schemas.openxmlformats.org/officeDocument/2006/relationships/hyperlink" Target="http://www.songtinmungtinhyeu.org/index.php?open=contents&amp;display=2&amp;id=1763" TargetMode="External"/><Relationship Id="rId33" Type="http://schemas.openxmlformats.org/officeDocument/2006/relationships/image" Target="media/image1.emf"/><Relationship Id="rId2" Type="http://schemas.microsoft.com/office/2007/relationships/stylesWithEffects" Target="stylesWithEffects.xml"/><Relationship Id="rId16" Type="http://schemas.openxmlformats.org/officeDocument/2006/relationships/hyperlink" Target="http://www.songtinmungtinhyeu.org/index.php?open=contents&amp;id=727" TargetMode="External"/><Relationship Id="rId20" Type="http://schemas.openxmlformats.org/officeDocument/2006/relationships/hyperlink" Target="http://www.songtinmungtinhyeu.org/index.php?open=contents&amp;display=2&amp;id=652" TargetMode="External"/><Relationship Id="rId29" Type="http://schemas.openxmlformats.org/officeDocument/2006/relationships/hyperlink" Target="http://www.songtinmungtinhyeu.org/index.php?open=contents&amp;id=727" TargetMode="External"/><Relationship Id="rId1" Type="http://schemas.openxmlformats.org/officeDocument/2006/relationships/styles" Target="styles.xml"/><Relationship Id="rId6" Type="http://schemas.openxmlformats.org/officeDocument/2006/relationships/hyperlink" Target="http://www.songtinmungtinhyeu.org/index.php?open=contents&amp;id=727" TargetMode="External"/><Relationship Id="rId11" Type="http://schemas.openxmlformats.org/officeDocument/2006/relationships/hyperlink" Target="http://www.songtinmungtinhyeu.org/index.php?open=contents&amp;display=2&amp;id=2251" TargetMode="External"/><Relationship Id="rId24" Type="http://schemas.openxmlformats.org/officeDocument/2006/relationships/hyperlink" Target="http://www.songtinmungtinhyeu.org/index.php?open=contents&amp;id=727" TargetMode="External"/><Relationship Id="rId32" Type="http://schemas.openxmlformats.org/officeDocument/2006/relationships/hyperlink" Target="http://www.youtube.com/watch?v=NSxhMuRG-Fs" TargetMode="External"/><Relationship Id="rId5" Type="http://schemas.openxmlformats.org/officeDocument/2006/relationships/hyperlink" Target="http://www.songtinmungtinhyeu.org/index.php?open=contents&amp;id=2858" TargetMode="External"/><Relationship Id="rId15" Type="http://schemas.openxmlformats.org/officeDocument/2006/relationships/hyperlink" Target="http://www.songtinmungtinhyeu.org/index.php?open=contents&amp;display=2&amp;id=1089" TargetMode="External"/><Relationship Id="rId23" Type="http://schemas.openxmlformats.org/officeDocument/2006/relationships/hyperlink" Target="http://songtinmungtinhyeu.org/muavong2010/mv1312.htm" TargetMode="External"/><Relationship Id="rId28" Type="http://schemas.openxmlformats.org/officeDocument/2006/relationships/hyperlink" Target="http://www.songtinmungtinhyeu.org/index.php?open=contents&amp;display=2&amp;id=1758" TargetMode="External"/><Relationship Id="rId36" Type="http://schemas.openxmlformats.org/officeDocument/2006/relationships/theme" Target="theme/theme1.xml"/><Relationship Id="rId10" Type="http://schemas.openxmlformats.org/officeDocument/2006/relationships/hyperlink" Target="http://songtinmungtinhyeu.org/index.php?open=contents&amp;display=2&amp;id=2791" TargetMode="External"/><Relationship Id="rId19" Type="http://schemas.openxmlformats.org/officeDocument/2006/relationships/hyperlink" Target="http://www.songtinmungtinhyeu.org/index.php?open=contents&amp;id=2860" TargetMode="External"/><Relationship Id="rId31" Type="http://schemas.openxmlformats.org/officeDocument/2006/relationships/hyperlink" Target="http://cvtd.se/kinhthanhconggiao/kinhthanh/tan%20uoc/Luca/Chuong02.htm" TargetMode="External"/><Relationship Id="rId4" Type="http://schemas.openxmlformats.org/officeDocument/2006/relationships/webSettings" Target="webSettings.xml"/><Relationship Id="rId9" Type="http://schemas.openxmlformats.org/officeDocument/2006/relationships/hyperlink" Target="http://www.songtinmungtinhyeu.org/index.php?open=contents&amp;display=2&amp;id=1730" TargetMode="External"/><Relationship Id="rId14" Type="http://schemas.openxmlformats.org/officeDocument/2006/relationships/hyperlink" Target="http://www.songtinmungtinhyeu.org/index.php?open=contents&amp;display=2&amp;id=2376" TargetMode="External"/><Relationship Id="rId22" Type="http://schemas.openxmlformats.org/officeDocument/2006/relationships/hyperlink" Target="http://www.songtinmungtinhyeu.org/index.php?open=contents&amp;display=2&amp;id=2251" TargetMode="External"/><Relationship Id="rId27" Type="http://schemas.openxmlformats.org/officeDocument/2006/relationships/hyperlink" Target="http://www.songtinmungtinhyeu.org/index.php?open=contents&amp;display=2&amp;id=2251" TargetMode="External"/><Relationship Id="rId30" Type="http://schemas.openxmlformats.org/officeDocument/2006/relationships/hyperlink" Target="http://www.songtinmungtinhyeu.org/index.php?open=contents&amp;id=286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KHOANGUYEN</dc:creator>
  <cp:lastModifiedBy>KHOANGUYEN</cp:lastModifiedBy>
  <cp:revision>11</cp:revision>
  <dcterms:created xsi:type="dcterms:W3CDTF">2013-11-30T03:23:00Z</dcterms:created>
  <dcterms:modified xsi:type="dcterms:W3CDTF">2013-11-30T03:28:00Z</dcterms:modified>
</cp:coreProperties>
</file>